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tbl>
      <w:tblPr>
        <w:tblStyle w:val="TableGrid"/>
        <w:tblpPr w:leftFromText="180" w:rightFromText="180" w:vertAnchor="text" w:horzAnchor="margin" w:tblpXSpec="center" w:tblpYSpec="center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6F36F0" w:rsidTr="006F36F0">
        <w:tc>
          <w:tcPr>
            <w:tcW w:w="9152" w:type="dxa"/>
          </w:tcPr>
          <w:p w:rsidR="006F36F0" w:rsidRPr="00580108" w:rsidRDefault="006F36F0" w:rsidP="006F36F0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รายละเอียด/</w:t>
            </w:r>
            <w:r w:rsidRPr="00580108"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E60A1B" w:rsidRDefault="006F36F0" w:rsidP="006F36F0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876043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1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.4 : </w:t>
      </w: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  <w:r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</w:t>
      </w: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การเสริมสร้างวัฒนธรรมองค์กร</w:t>
      </w:r>
      <w:r w:rsidRPr="006F36F0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เพื่อสร้างทัศนคติและจิตสำนึก</w:t>
      </w:r>
      <w:r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</w:t>
      </w: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ด้านการป้องกันและต่อต้าน</w:t>
      </w:r>
      <w:r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 xml:space="preserve">         </w:t>
      </w:r>
      <w:r w:rsidRPr="006F36F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การทุจริตประพฤติมิชอบ</w:t>
      </w: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Default="00F97292" w:rsidP="006F36F0">
      <w:pPr>
        <w:jc w:val="center"/>
        <w:rPr>
          <w:rFonts w:ascii="TH SarabunPSK" w:hAnsi="TH SarabunPSK" w:cs="TH SarabunPSK"/>
          <w:b/>
          <w:bCs/>
          <w:noProof/>
          <w:sz w:val="32"/>
        </w:rPr>
      </w:pPr>
    </w:p>
    <w:p w:rsidR="00F97292" w:rsidRPr="00F97292" w:rsidRDefault="00F97292" w:rsidP="006F36F0">
      <w:pPr>
        <w:jc w:val="center"/>
        <w:rPr>
          <w:rFonts w:ascii="TH SarabunPSK" w:hAnsi="TH SarabunPSK" w:cs="TH SarabunPSK"/>
          <w:sz w:val="56"/>
          <w:szCs w:val="56"/>
          <w:cs/>
        </w:rPr>
      </w:pPr>
      <w:r w:rsidRPr="00F97292"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*(สำหรับหน่วยงานส่วนกลางและหน่วยงาน</w:t>
      </w:r>
      <w:r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ส่วน</w:t>
      </w:r>
      <w:r w:rsidRPr="00F97292">
        <w:rPr>
          <w:rFonts w:ascii="TH SarabunPSK" w:hAnsi="TH SarabunPSK" w:cs="TH SarabunPSK" w:hint="cs"/>
          <w:b/>
          <w:bCs/>
          <w:noProof/>
          <w:sz w:val="56"/>
          <w:szCs w:val="56"/>
          <w:cs/>
        </w:rPr>
        <w:t>ภูมิภาค)</w:t>
      </w:r>
    </w:p>
    <w:sectPr w:rsidR="00F97292" w:rsidRPr="00F9729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FE91D736-6A1E-4C0C-A4E9-A33AB84BDE01}"/>
    <w:embedBold r:id="rId2" w:fontKey="{4AE9BF9C-FD09-4369-880F-B36A5A85170F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B9338D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2919B5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876043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87604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B01A2"/>
    <w:rsid w:val="001C62E0"/>
    <w:rsid w:val="001F2E93"/>
    <w:rsid w:val="00243582"/>
    <w:rsid w:val="00245A6F"/>
    <w:rsid w:val="002765D1"/>
    <w:rsid w:val="002919B5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6F36F0"/>
    <w:rsid w:val="0077697D"/>
    <w:rsid w:val="007824F1"/>
    <w:rsid w:val="007A531A"/>
    <w:rsid w:val="007D1454"/>
    <w:rsid w:val="007E73D7"/>
    <w:rsid w:val="007F2847"/>
    <w:rsid w:val="007F4BE3"/>
    <w:rsid w:val="008114DB"/>
    <w:rsid w:val="0081202E"/>
    <w:rsid w:val="0083391E"/>
    <w:rsid w:val="00876043"/>
    <w:rsid w:val="0089601A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E0DFF"/>
    <w:rsid w:val="00AF79D2"/>
    <w:rsid w:val="00B42A45"/>
    <w:rsid w:val="00B93075"/>
    <w:rsid w:val="00B9338D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150BA"/>
    <w:rsid w:val="00D2407D"/>
    <w:rsid w:val="00D4098C"/>
    <w:rsid w:val="00DB1619"/>
    <w:rsid w:val="00DB3ACB"/>
    <w:rsid w:val="00DE4AD7"/>
    <w:rsid w:val="00DF0C5F"/>
    <w:rsid w:val="00E60A1B"/>
    <w:rsid w:val="00E807A5"/>
    <w:rsid w:val="00EA69D0"/>
    <w:rsid w:val="00EC5003"/>
    <w:rsid w:val="00F26A23"/>
    <w:rsid w:val="00F84CB2"/>
    <w:rsid w:val="00F9729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A335-CF43-4BB6-8904-14911293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51</cp:revision>
  <cp:lastPrinted>2019-11-08T07:42:00Z</cp:lastPrinted>
  <dcterms:created xsi:type="dcterms:W3CDTF">2017-02-08T05:01:00Z</dcterms:created>
  <dcterms:modified xsi:type="dcterms:W3CDTF">2019-11-08T07:42:00Z</dcterms:modified>
</cp:coreProperties>
</file>